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887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1"/>
          <w:sz w:val="32"/>
          <w:szCs w:val="32"/>
          <w:highlight w:val="none"/>
        </w:rPr>
        <w:t>准格尔旗202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1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1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1"/>
          <w:sz w:val="32"/>
          <w:szCs w:val="32"/>
          <w:highlight w:val="none"/>
          <w:lang w:eastAsia="zh-CN"/>
        </w:rPr>
        <w:t>旗级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1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1"/>
          <w:sz w:val="32"/>
          <w:szCs w:val="32"/>
          <w:highlight w:val="none"/>
          <w:lang w:eastAsia="zh-CN"/>
        </w:rPr>
        <w:t>二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1"/>
          <w:sz w:val="32"/>
          <w:szCs w:val="32"/>
          <w:highlight w:val="none"/>
        </w:rPr>
        <w:t>批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1"/>
          <w:sz w:val="32"/>
          <w:szCs w:val="32"/>
          <w:highlight w:val="none"/>
          <w:lang w:eastAsia="zh-CN"/>
        </w:rPr>
        <w:t>财政常态化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1"/>
          <w:sz w:val="32"/>
          <w:szCs w:val="32"/>
          <w:highlight w:val="none"/>
          <w:lang w:val="en-US" w:eastAsia="zh-CN"/>
        </w:rPr>
        <w:t>帮扶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1"/>
          <w:sz w:val="32"/>
          <w:szCs w:val="32"/>
          <w:highlight w:val="none"/>
        </w:rPr>
        <w:t>资金分配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 w:val="0"/>
          <w:spacing w:val="-2"/>
          <w:sz w:val="32"/>
          <w:szCs w:val="32"/>
          <w:highlight w:val="none"/>
        </w:rPr>
        <w:t>表</w:t>
      </w:r>
    </w:p>
    <w:tbl>
      <w:tblPr>
        <w:tblStyle w:val="2"/>
        <w:tblW w:w="8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1530"/>
        <w:gridCol w:w="1570"/>
        <w:gridCol w:w="2875"/>
        <w:gridCol w:w="1902"/>
      </w:tblGrid>
      <w:tr w14:paraId="06EF1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74C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AF7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9D3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491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9727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单位：万元</w:t>
            </w:r>
          </w:p>
        </w:tc>
      </w:tr>
      <w:tr w14:paraId="618CF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C549C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C059B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苏木乡镇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A5CBB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4752B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05A0C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资金规模（旗级）</w:t>
            </w:r>
          </w:p>
        </w:tc>
      </w:tr>
      <w:tr w14:paraId="742CE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6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75AD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B254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1207</w:t>
            </w:r>
          </w:p>
        </w:tc>
      </w:tr>
      <w:tr w14:paraId="5B510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FBC5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8A58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大路镇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9E52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优势特色产业发展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B7B8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大路镇老山沟村屋顶光伏电站项目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279E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12.5</w:t>
            </w:r>
          </w:p>
        </w:tc>
      </w:tr>
      <w:tr w14:paraId="701BC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7080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C289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布尔陶亥苏木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8971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优势特色产业发展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FC30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布尔陶亥苏木保鲜冷库项目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A277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12.5</w:t>
            </w:r>
          </w:p>
        </w:tc>
      </w:tr>
      <w:tr w14:paraId="3D9B5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5B2B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8D23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布尔陶亥苏木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A254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守底线补短板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E769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到户产业奖补项目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89EA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</w:t>
            </w:r>
          </w:p>
        </w:tc>
      </w:tr>
      <w:tr w14:paraId="04BD7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CD50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CC73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大路镇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E6DA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守底线补短板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3E23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到户产业奖补项目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0B18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</w:t>
            </w:r>
          </w:p>
        </w:tc>
      </w:tr>
      <w:tr w14:paraId="5C200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E04C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459A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龙口镇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3319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守底线补短板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4EEF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到户产业奖补项目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232B6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</w:t>
            </w:r>
          </w:p>
        </w:tc>
      </w:tr>
      <w:tr w14:paraId="7C287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08C2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A497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十二连城乡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986D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守底线补短板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995E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到户产业奖补项目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DBA4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30F53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1A6E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738D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魏家峁镇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CB17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守底线补短板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EC28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到户产业奖补项目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5199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</w:tr>
      <w:tr w14:paraId="44030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13E2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2132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薛家湾镇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04E4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守底线补短板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1ED7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到户产业奖补项目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76BD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6FE56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353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0989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准格尔召镇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F58A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守底线补短板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C5A2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到户产业奖补项目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F88B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</w:t>
            </w:r>
          </w:p>
        </w:tc>
      </w:tr>
      <w:tr w14:paraId="74499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5E57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3730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沙圪堵镇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69D6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守底线补短板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7612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到户产业奖补项目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A8E9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158</w:t>
            </w:r>
          </w:p>
        </w:tc>
      </w:tr>
      <w:tr w14:paraId="2D161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F739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2C6C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暖水乡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BE91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守底线补短板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43AC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到户产业奖补项目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CC0A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4.8</w:t>
            </w:r>
          </w:p>
        </w:tc>
      </w:tr>
      <w:tr w14:paraId="00100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A773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4F1D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纳日松镇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9362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守底线补短板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6942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到户产业奖补项目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457B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04679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211C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7942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沙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圪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堵镇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C776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优势特色产业发展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A40A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沙圪堵镇哈拉沟村年产100万吨有机肥改良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土壤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5E29F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208</w:t>
            </w:r>
          </w:p>
        </w:tc>
      </w:tr>
      <w:tr w14:paraId="64328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E01C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694A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旗乡村振兴统筹发展中心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74EC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守底线补短板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13A2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雨露计划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4BFB0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</w:tr>
      <w:tr w14:paraId="0AEF3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8717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1585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旗农牧业综合服务中心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D801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守底线补短板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2A16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小额信贷贴息项目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ED64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27.2</w:t>
            </w:r>
          </w:p>
        </w:tc>
      </w:tr>
      <w:tr w14:paraId="4FE4A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5886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767E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旗乡村振兴统筹发展中心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7CF0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守底线补短板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62A3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防贫保险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ADB5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8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</w:tr>
    </w:tbl>
    <w:p w14:paraId="20165D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50D8F0D-AAF0-4A4C-9192-E0965944800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36DB9EB-DDFC-4EAE-A3FE-9AADC8962EE8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5BC3D5F8-234E-4E21-9B02-0CEAAC34BEC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641233"/>
    <w:rsid w:val="04641233"/>
    <w:rsid w:val="75B8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418</Words>
  <Characters>460</Characters>
  <Lines>0</Lines>
  <Paragraphs>0</Paragraphs>
  <TotalTime>4</TotalTime>
  <ScaleCrop>false</ScaleCrop>
  <LinksUpToDate>false</LinksUpToDate>
  <CharactersWithSpaces>460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2026-04-22T07:03:00Z</dcterms:created>
  <dc:creator>杰</dc:creator>
  <cp:lastModifiedBy>杰</cp:lastModifiedBy>
  <dcterms:modified xsi:type="dcterms:W3CDTF">2026-04-22T07:14:50Z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8A5CFAF1E03646869593624E89D304FC_11</vt:lpwstr>
  </property>
  <property fmtid="{D5CDD505-2E9C-101B-9397-08002B2CF9AE}" pid="4" name="KSOTemplateDocerSaveRecord">
    <vt:lpwstr>eyJoZGlkIjoiNTU3N2I2NGU5YjM2ZjZhMWVhZWM1MjMxYmVhMmQ2ODEiLCJ1c2VySWQiOiIyMjc2NTU0NTgifQ==</vt:lpwstr>
  </property>
</Properties>
</file>